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46" w:rsidRPr="00FE6546" w:rsidRDefault="00FE6546" w:rsidP="00FE65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E65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Разъяснения работодателям</w:t>
      </w:r>
    </w:p>
    <w:p w:rsidR="00FE6546" w:rsidRPr="00FE6546" w:rsidRDefault="00FE6546" w:rsidP="00FE6546">
      <w:pPr>
        <w:shd w:val="clear" w:color="auto" w:fill="FFFFFF"/>
        <w:spacing w:after="0" w:line="360" w:lineRule="atLeast"/>
        <w:jc w:val="both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FE6546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Разъяснения работодателям, принявшим решение о введении на предприятии неполного рабочего времени, временной пр</w:t>
      </w:r>
      <w:r w:rsidR="004533C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и</w:t>
      </w:r>
      <w:r w:rsidRPr="00FE6546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остановке работы (простое), предоставлении работникам отпуска без сохранения заработной платы</w:t>
      </w:r>
    </w:p>
    <w:p w:rsidR="00FE6546" w:rsidRPr="00FE6546" w:rsidRDefault="00FE6546" w:rsidP="00FE654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FE65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Законодательством о занятости населения предусмотрена обязанность работодателей при введении режима неполного рабочего дня (смены) и (или) неполной рабочей недели, а также при приостановке производства, </w:t>
      </w:r>
      <w:r w:rsidRPr="00FE6546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в письменной форме сообщить об этом в органы службы занятости</w:t>
      </w:r>
      <w:r w:rsidRPr="00FE654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r w:rsidRPr="00FE6546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в течение трех рабочих дней после принятия решения о проведении соответствующих мероприятий</w:t>
      </w:r>
      <w:r w:rsidRPr="00FE654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(пункт 2 статья 25 Закон Российской Федерации «О занятости населения в Российской Федерации»).</w:t>
      </w:r>
      <w:proofErr w:type="gramEnd"/>
    </w:p>
    <w:p w:rsidR="00FE6546" w:rsidRPr="00FE6546" w:rsidRDefault="00FE6546" w:rsidP="00FE654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Информацию необходимо предоставлять в ГКУ ЦЗН </w:t>
      </w:r>
      <w:proofErr w:type="spellStart"/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53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="00453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азани</w:t>
      </w:r>
      <w:proofErr w:type="spellEnd"/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 </w:t>
      </w:r>
      <w:r w:rsidRPr="00FE654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форме </w:t>
      </w:r>
      <w:hyperlink r:id="rId5" w:history="1">
        <w:r w:rsidRPr="00FE6546">
          <w:rPr>
            <w:rFonts w:ascii="Arial" w:eastAsia="Times New Roman" w:hAnsi="Arial" w:cs="Arial"/>
            <w:color w:val="FD6E0F"/>
            <w:sz w:val="24"/>
            <w:szCs w:val="24"/>
            <w:u w:val="single"/>
            <w:lang w:eastAsia="ru-RU"/>
          </w:rPr>
          <w:t>«Сведения о принятии работодателями решений о введении режима неполного рабочего времени, временной приостановке работы (простое), предоставлении работникам отпуска без сохранения заработной платы»</w:t>
        </w:r>
      </w:hyperlink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(размещена на сайте ЦЗН:</w:t>
      </w:r>
      <w:hyperlink r:id="rId6" w:history="1">
        <w:r w:rsidR="004533C4" w:rsidRPr="004533C4">
          <w:rPr>
            <w:color w:val="FD6E0F"/>
            <w:sz w:val="24"/>
            <w:szCs w:val="24"/>
            <w:lang w:eastAsia="ru-RU"/>
          </w:rPr>
          <w:t> </w:t>
        </w:r>
        <w:r w:rsidR="004533C4" w:rsidRPr="004533C4">
          <w:rPr>
            <w:rFonts w:ascii="Arial" w:hAnsi="Arial" w:cs="Arial"/>
            <w:color w:val="FD6E0F"/>
            <w:sz w:val="24"/>
            <w:szCs w:val="24"/>
            <w:u w:val="single"/>
            <w:lang w:eastAsia="ru-RU"/>
          </w:rPr>
          <w:t>www.kazantrud.ru</w:t>
        </w:r>
        <w:r w:rsidR="004533C4" w:rsidRPr="004533C4">
          <w:rPr>
            <w:rFonts w:ascii="Arial" w:hAnsi="Arial" w:cs="Arial"/>
            <w:color w:val="FD6E0F"/>
            <w:sz w:val="24"/>
            <w:szCs w:val="24"/>
            <w:lang w:eastAsia="ru-RU"/>
          </w:rPr>
          <w:t>)</w:t>
        </w:r>
      </w:hyperlink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электронный адрес </w:t>
      </w:r>
      <w:r w:rsidR="004533C4" w:rsidRPr="004533C4">
        <w:t xml:space="preserve"> </w:t>
      </w:r>
      <w:r w:rsidR="004533C4" w:rsidRPr="004533C4">
        <w:rPr>
          <w:rFonts w:ascii="Arial" w:eastAsia="Times New Roman" w:hAnsi="Arial" w:cs="Arial"/>
          <w:color w:val="FD6E0F"/>
          <w:sz w:val="24"/>
          <w:szCs w:val="24"/>
          <w:u w:val="single"/>
          <w:lang w:eastAsia="ru-RU"/>
        </w:rPr>
        <w:t>CZN.g_Kazan@tatar.ru</w:t>
      </w:r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E65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или по факсу </w:t>
      </w:r>
      <w:r w:rsidR="004533C4" w:rsidRPr="004533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562-34-03</w:t>
      </w:r>
      <w:r w:rsidRPr="00FE65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FE6546" w:rsidRPr="00FE6546" w:rsidRDefault="00FE6546" w:rsidP="00FE654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 предоставления сведений в органы службы занятости о применении режима неполной занятости в органы прокуратуры будут направлены письма о неисполнении работодателями своих обязательств.</w:t>
      </w:r>
    </w:p>
    <w:p w:rsidR="00FE6546" w:rsidRPr="00FE6546" w:rsidRDefault="00FE6546" w:rsidP="00FE654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 предоставления сведений в органы службы занятости о сокращении численности персонала в органы прокуратуры будут направлены письма о не исполнении работодателями своих обязательств.</w:t>
      </w:r>
    </w:p>
    <w:p w:rsidR="00531F02" w:rsidRDefault="00531F02"/>
    <w:sectPr w:rsidR="00531F02" w:rsidSect="00FE65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46"/>
    <w:rsid w:val="00016BED"/>
    <w:rsid w:val="004533C4"/>
    <w:rsid w:val="00531F02"/>
    <w:rsid w:val="00937460"/>
    <w:rsid w:val="00E52C0C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60;www.kazantrud.ru)" TargetMode="External"/><Relationship Id="rId5" Type="http://schemas.openxmlformats.org/officeDocument/2006/relationships/hyperlink" Target="http://challytrud.ru/files/ck_file/files/nepolnaya_zanyatost_blank_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Ибатуллина</dc:creator>
  <cp:lastModifiedBy>Ленара Азатовна Давлетшина</cp:lastModifiedBy>
  <cp:revision>2</cp:revision>
  <dcterms:created xsi:type="dcterms:W3CDTF">2019-06-24T11:14:00Z</dcterms:created>
  <dcterms:modified xsi:type="dcterms:W3CDTF">2019-06-24T11:14:00Z</dcterms:modified>
</cp:coreProperties>
</file>